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BBC9" w14:textId="77777777" w:rsidR="00EB0507" w:rsidRDefault="00000000">
      <w:pPr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u w:val="single"/>
        </w:rPr>
        <w:t>2025 Government Shutdown Resources</w:t>
      </w:r>
    </w:p>
    <w:p w14:paraId="5E9743BF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EE414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FOOD ASSISTANCE</w:t>
      </w:r>
    </w:p>
    <w:p w14:paraId="1250D079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Capital Area Food Bank </w:t>
      </w:r>
    </w:p>
    <w:p w14:paraId="415A7984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https://www.capitalareafoodbank.org/dmv-help/?utm_referrer=https%3A%2F%2Fwww.google.com%2</w:t>
        </w:r>
      </w:hyperlink>
    </w:p>
    <w:p w14:paraId="46F48256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Tuesdays</w:t>
      </w:r>
    </w:p>
    <w:p w14:paraId="2D38FEBA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noon to 2 p.m. No Limits Outreach Ministries, located at 7721 Barlowe Rd, Hyattsville, Maryland 20785</w:t>
      </w:r>
    </w:p>
    <w:p w14:paraId="7E90E51B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Wednesdays</w:t>
      </w:r>
    </w:p>
    <w:p w14:paraId="17B23E36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10 a.m. to 11:30 a.m.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What Else, located at 6001 Executive Blvd., North Bethesda, Maryland</w:t>
      </w:r>
    </w:p>
    <w:p w14:paraId="2C096BC5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Fridays</w:t>
      </w:r>
    </w:p>
    <w:p w14:paraId="0078295B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11 a.m. to 1 p.m. United Community, located at 7511 Fordson Rd, Alexandria, Virginia 22306</w:t>
      </w:r>
    </w:p>
    <w:p w14:paraId="1CD731CC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Fridays </w:t>
      </w:r>
    </w:p>
    <w:p w14:paraId="069E1942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11 a.m. to 1:30 p.m. Urban Outreach, located at 5343 C St SE, D.C. 20019</w:t>
      </w:r>
    </w:p>
    <w:p w14:paraId="7A3BB627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Saturdays</w:t>
      </w:r>
    </w:p>
    <w:p w14:paraId="5FC7EF10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 1 to 2:30 p.m. Linda Ben Foundation, located at 10739 Tucker St, Beltsville, Maryland 20705</w:t>
      </w:r>
    </w:p>
    <w:p w14:paraId="142B28D5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CA3C0F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Southern Maryland Food Bank</w:t>
      </w:r>
    </w:p>
    <w:p w14:paraId="276EECA2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https://www.catholiccharitiesdc.org/program/southern-maryland-food-bank/</w:t>
        </w:r>
      </w:hyperlink>
    </w:p>
    <w:p w14:paraId="6578CCE1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22A Irongate Drive, Waldorf, MD 20602</w:t>
      </w:r>
    </w:p>
    <w:p w14:paraId="6658BF42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(301) 274-0695</w:t>
      </w:r>
    </w:p>
    <w:p w14:paraId="75AE39EA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F0B846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Food Bank (enter your zip code to find locations near you)</w:t>
      </w:r>
    </w:p>
    <w:p w14:paraId="28DA2F6C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https://mdfoodbank.org/find-food/</w:t>
        </w:r>
      </w:hyperlink>
    </w:p>
    <w:p w14:paraId="5559FB7B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16ED4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Bread for the City</w:t>
      </w:r>
    </w:p>
    <w:p w14:paraId="4FD5B05A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https://breadforthecity.org/food/</w:t>
        </w:r>
      </w:hyperlink>
    </w:p>
    <w:p w14:paraId="53DB57EB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Northwest Food Pantry</w:t>
      </w:r>
    </w:p>
    <w:p w14:paraId="20C8A971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1525 7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Street, NW, Washington, DC 20001</w:t>
      </w:r>
    </w:p>
    <w:p w14:paraId="4D190A13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Southeast Food Pantry</w:t>
      </w:r>
    </w:p>
    <w:p w14:paraId="54A45351" w14:textId="77777777" w:rsidR="00EB0507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1700 Marion Barry Ave SE, Washington, DC 20020</w:t>
      </w:r>
    </w:p>
    <w:p w14:paraId="3F1D3127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F38021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Mount Paran Baptist Church Food Pantry (grand opening Saturday, 10/25 12pm – 2pm)</w:t>
      </w:r>
    </w:p>
    <w:p w14:paraId="61875F75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6413 Old Alexandria Ferry Road, Clinton, MD 20735</w:t>
      </w:r>
    </w:p>
    <w:p w14:paraId="2165F3CE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(301) 877-3300</w:t>
      </w:r>
    </w:p>
    <w:p w14:paraId="5F46F9AE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E56BDE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Nourish Now - works with local churches to provide food assistance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https://nourishnow.org/receive-food-assistance/</w:t>
        </w:r>
      </w:hyperlink>
    </w:p>
    <w:p w14:paraId="3C67ED74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D51C1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St. Stephen Baptist Church – food giveaways Tuesdays 11am – 3pm</w:t>
      </w:r>
    </w:p>
    <w:p w14:paraId="6C06586A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5757 Temple Hill Road, Temple Hills, MD 20748</w:t>
      </w:r>
    </w:p>
    <w:p w14:paraId="4A7ACBB9" w14:textId="77777777" w:rsidR="00EB0507" w:rsidRDefault="00EB05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663BA" w14:textId="77777777" w:rsidR="00EB050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The José Andrés Group: free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dine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-in lunch </w:t>
      </w:r>
    </w:p>
    <w:p w14:paraId="188CC983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(11:30 am – 3:00 pm, Mon–Fri) </w:t>
      </w:r>
    </w:p>
    <w:p w14:paraId="6C1B727D" w14:textId="77777777" w:rsidR="00EB050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https://www.dcnewsnow.com/news/local-news/washington-dc/jose-andres-restaurants-in-dc-offer-free-lunch-to-federal-workers-during-government-shutdown/</w:t>
        </w:r>
      </w:hyperlink>
    </w:p>
    <w:p w14:paraId="740425AF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26A993" w14:textId="77777777" w:rsidR="00EB050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HOUSING</w:t>
      </w:r>
    </w:p>
    <w:p w14:paraId="0C44681D" w14:textId="77777777" w:rsidR="00EB0507" w:rsidRDefault="00EB050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5ACFBE" w14:textId="77777777" w:rsidR="00EB050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Crisis Assistance Program</w:t>
      </w:r>
    </w:p>
    <w:p w14:paraId="31E07022" w14:textId="77777777" w:rsidR="00EB0507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https://211md.org/resources/housing-shelter/</w:t>
        </w:r>
      </w:hyperlink>
    </w:p>
    <w:p w14:paraId="0A3AA677" w14:textId="77777777" w:rsidR="00EB050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Don’t forget to contact your mortgage company! They may be able to assist with forbearance or payment options.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With a furlough verification letter, mortgage companies may move the current month’s payment to the end of the loan term without penalty.</w:t>
      </w:r>
    </w:p>
    <w:p w14:paraId="0710DC1B" w14:textId="77777777" w:rsidR="00EB050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Housing Resources</w:t>
      </w:r>
    </w:p>
    <w:p w14:paraId="2CD8A61E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https://response.maryland.gov/federalpublicservants/housing-resources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698A1E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E463BD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D2FE09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FINANCIAL ASSISTANCE</w:t>
      </w:r>
    </w:p>
    <w:p w14:paraId="066877D7" w14:textId="77777777" w:rsidR="00EB050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Navy Federal Credit Union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offering eligible members that may be impacted by paycheck disruptions during the shutdown maximum $6,000 loans based on how much the last eligible direct deposit was.</w:t>
      </w:r>
    </w:p>
    <w:p w14:paraId="70CA320B" w14:textId="77777777" w:rsidR="00EB0507" w:rsidRDefault="000000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PenFed Credit Union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is offering paycheck protection loans, payment skips and assistance for home loans.</w:t>
      </w:r>
    </w:p>
    <w:p w14:paraId="17EEC004" w14:textId="77777777" w:rsidR="00EB0507" w:rsidRDefault="000000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USAA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is helping members with 0% interest loans up to $6,000, and special payment arrangements for auto and property insurance premiums as well as life and health insurance.</w:t>
      </w:r>
    </w:p>
    <w:p w14:paraId="3D492236" w14:textId="77777777" w:rsidR="00EB0507" w:rsidRDefault="000000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First Command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is offering a 0% annual percentage rate pay advance loan with no fees or interest charges.</w:t>
      </w:r>
    </w:p>
    <w:p w14:paraId="39B23368" w14:textId="77777777" w:rsidR="00EB0507" w:rsidRDefault="0000000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sz w:val="24"/>
            <w:szCs w:val="24"/>
          </w:rPr>
          <w:t>Truist Bank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 – Customers with direct deposit accounts may also be eligible for cash advances for the immediate future. </w:t>
      </w:r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www.truist.com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6AE2B1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765D6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5A8BCC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EMPLOYMENT/BUSINESS</w:t>
      </w:r>
    </w:p>
    <w:p w14:paraId="48B1EEC5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Unemployment</w:t>
      </w:r>
    </w:p>
    <w:p w14:paraId="6D21D75A" w14:textId="77777777" w:rsidR="00EB050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https://labor.maryland.gov/unemployment-insurance/claimants/federal-employees/frequently-asked-questions.shtml</w:t>
        </w:r>
      </w:hyperlink>
    </w:p>
    <w:p w14:paraId="464F8517" w14:textId="77777777" w:rsidR="00EB0507" w:rsidRDefault="000000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Furloughed employees or federal contractors (who are not working and are not being paid) may be eligible for </w:t>
      </w:r>
      <w:hyperlink r:id="rId22">
        <w:r>
          <w:rPr>
            <w:rFonts w:ascii="Times New Roman" w:eastAsia="Times New Roman" w:hAnsi="Times New Roman" w:cs="Times New Roman"/>
            <w:sz w:val="24"/>
            <w:szCs w:val="24"/>
          </w:rPr>
          <w:t>state unemployment insurance benefits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B1A4AF" w14:textId="77777777" w:rsidR="00EB0507" w:rsidRDefault="000000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Individuals who are found eligible can receive up to $430 in weekly benefits (pre-tax).</w:t>
      </w:r>
    </w:p>
    <w:p w14:paraId="0107CBE8" w14:textId="77777777" w:rsidR="00EB0507" w:rsidRDefault="000000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apply for unemployment, </w:t>
      </w:r>
      <w:hyperlink r:id="rId23">
        <w:r>
          <w:rPr>
            <w:rFonts w:ascii="Times New Roman" w:eastAsia="Times New Roman" w:hAnsi="Times New Roman" w:cs="Times New Roman"/>
            <w:sz w:val="24"/>
            <w:szCs w:val="24"/>
          </w:rPr>
          <w:t>workers can file onlin</w:t>
        </w:r>
      </w:hyperlink>
      <w:hyperlink r:id="rId24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call 667-207-6520 (Monday to Friday, 8 a.m. to 4 p.m.). Federal workers should select option #9. </w:t>
      </w:r>
    </w:p>
    <w:p w14:paraId="2326405A" w14:textId="77777777" w:rsidR="00EB0507" w:rsidRDefault="00000000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Workers should apply for UI benefits in the jurisdiction of their "duty station." This means, for example, that if you are a Marylander who is laid off from a federal job based in Virginia, you should apply for benefits in Virginia. Here are direct links to apply for UI benefits in </w:t>
      </w:r>
      <w:hyperlink r:id="rId25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Maryland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26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Washington, DC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  <w:hyperlink r:id="rId27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Virginia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7F7199" w14:textId="77777777" w:rsidR="00EB0507" w:rsidRDefault="00EB0507">
      <w:pPr>
        <w:spacing w:after="28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D35C2B3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Black Women in Business Summit </w:t>
      </w:r>
    </w:p>
    <w:p w14:paraId="427B337E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https://funnels.womenindigitalbusiness.com/summit-2025--3eede</w:t>
        </w:r>
      </w:hyperlink>
    </w:p>
    <w:p w14:paraId="0B733E92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419B0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 job at Washington Convention Center - October 26th - 29th, pay is $38/hour. GTC DC Conference. </w:t>
      </w:r>
    </w:p>
    <w:p w14:paraId="6CCA6D0C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645B8" w14:textId="77777777" w:rsidR="00EB0507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2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https://docs.google.com/forms/d/e/1FAIpQLSd_IpDyX5Mf266ao7i7Mtqv-nNb2_NaUd083Qia73U47Z9p6A/viewform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D6D6E19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258F25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Virtual Military &amp; Federal Hiring Opportunity built to connect you directly with employers who value your skills and are ready to hire now. Here’s what to expect:</w:t>
      </w:r>
    </w:p>
    <w:p w14:paraId="0DF16506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Direct access to employers who value your experience</w:t>
      </w:r>
    </w:p>
    <w:p w14:paraId="00BD3DEC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Career opportunities in tech, cybersecurity, operations, project management, and more</w:t>
      </w:r>
    </w:p>
    <w:p w14:paraId="76FD36AF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Resume and interview support to make your application stand out</w:t>
      </w:r>
    </w:p>
    <w:p w14:paraId="6B27E15E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→ Connections to free training and certification programs</w:t>
      </w:r>
    </w:p>
    <w:p w14:paraId="73FDBA06" w14:textId="77777777" w:rsidR="00EB0507" w:rsidRDefault="000000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Nov 14</w:t>
      </w:r>
    </w:p>
    <w:p w14:paraId="67D66127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Time: 3PM EST</w:t>
      </w:r>
    </w:p>
    <w:p w14:paraId="265A0171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Location: Virtual REGISTER HERE</w:t>
      </w:r>
    </w:p>
    <w:p w14:paraId="65F61195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D708C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https://events.zoom.us/ev/AgCVc7Gq3Z8mIEXHIdeHGK4S3Z3e-LvPjDWzAMFDXq1qbNmebXxY~AjRq7lOYfuM6cDAGXcrbBmyKFTgPRXvetojD_QlLtvgeck9x29ZkkKocOg</w:t>
        </w:r>
      </w:hyperlink>
    </w:p>
    <w:p w14:paraId="1AA38886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B9321B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Every Tuesday, it's a great place to meet up and network --&gt; Former government employees co-working @ Eaton House (12th &amp; K)</w:t>
      </w:r>
    </w:p>
    <w:p w14:paraId="71C3FCD7" w14:textId="77777777" w:rsidR="00EB0507" w:rsidRDefault="00EB0507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06C7A571" w14:textId="77777777" w:rsidR="00EB0507" w:rsidRDefault="00000000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Tuesdays • 9:00am – 5:00pm</w:t>
      </w:r>
    </w:p>
    <w:p w14:paraId="342291BB" w14:textId="77777777" w:rsidR="00EB0507" w:rsidRDefault="00EB0507">
      <w:pPr>
        <w:shd w:val="clear" w:color="auto" w:fill="FFFFFF"/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2D3D76D2" w14:textId="77777777" w:rsidR="00EB0507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3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https://www.eventbrite.com/e/former-gov-coworking-eaton-house-12th-k-tickets-1618051277929</w:t>
        </w:r>
      </w:hyperlink>
    </w:p>
    <w:p w14:paraId="2A041F7F" w14:textId="77777777" w:rsidR="00EB0507" w:rsidRDefault="00EB050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B39105E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Maneva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Black owned executive search also specializing in nonprofits </w:t>
      </w:r>
    </w:p>
    <w:p w14:paraId="5735E00E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https://www.manevagroup.com/non-profits-executive-search-firm</w:t>
        </w:r>
      </w:hyperlink>
    </w:p>
    <w:p w14:paraId="48E1674E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44FC99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Primarily for those in Higher Education, health, environment.</w:t>
      </w:r>
    </w:p>
    <w:p w14:paraId="139B2438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https://www.imsearch.com/current-searches/open-searches</w:t>
        </w:r>
      </w:hyperlink>
    </w:p>
    <w:p w14:paraId="41C93962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B318D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 Council of Nonprofits is the largest coalition of nonprofits. </w:t>
      </w:r>
      <w:hyperlink r:id="rId3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https://careers.councilofnonprofits.org/</w:t>
        </w:r>
      </w:hyperlink>
    </w:p>
    <w:p w14:paraId="4598DCF7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1DB68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Talent Capital is a regional initiative housed by the Metropolitan Washington Council of Governments. Backed by employers, government, and nonprofits, they connect you with opportunities that fit your skills.</w:t>
      </w:r>
    </w:p>
    <w:p w14:paraId="092AD8EF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https://talentcapital.ai/</w:t>
        </w:r>
      </w:hyperlink>
    </w:p>
    <w:p w14:paraId="4BD10C7C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D8CBB6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0"/>
        </w:tabs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DSG Koya executive job search (nonprofit and social impact positions).</w:t>
      </w:r>
    </w:p>
    <w:p w14:paraId="710BD6B6" w14:textId="77777777" w:rsidR="00EB0507" w:rsidRDefault="0000000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3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dsgco.com/industry/nonprofit-and-social-impact/?utm_source=google&amp;utm_medium=cpc&amp;utm_campaign=wfx_branded&amp;utm_content=wfx_dsg_koya&amp;utm_term=dsg%20koya&amp;gad_source=1&amp;gad_campaignid=18705489317&amp;gbraid=0AAAAAo_T-Ro870xqJ9NOuMOUO-UEGXGUz&amp;gclid=Cj0KCQjw6bfHBhDNARIsAIGsqLiUMtAtHNMX8XvXeuAHhc8kqeOGpKAbhMIaKhGQ4CGluxCwRZ4BuqYaArfaEALw_wcB</w:t>
        </w:r>
      </w:hyperlink>
    </w:p>
    <w:p w14:paraId="6E38FCE6" w14:textId="77777777" w:rsidR="00EB0507" w:rsidRDefault="00EB0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4AFC44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Former Gov connects former federal, state, local, tribal, and foreign government and military professionals to those who can benefit from their experience.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VIsit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hyperlink r:id="rId3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www.formerGov.com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Email them for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free year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membership.</w:t>
      </w:r>
    </w:p>
    <w:p w14:paraId="26BC8828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C03D00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Feds Forward – supporting federal employees in their transition and growth with </w:t>
      </w:r>
    </w:p>
    <w:p w14:paraId="4EF0F401" w14:textId="77777777" w:rsidR="00EB0507" w:rsidRDefault="00000000">
      <w:pPr>
        <w:shd w:val="clear" w:color="auto" w:fill="FFFFFF"/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resources, community and guidance. </w:t>
      </w:r>
    </w:p>
    <w:p w14:paraId="0CCD9D63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3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https://www.fedsforward.com/</w:t>
        </w:r>
      </w:hyperlink>
    </w:p>
    <w:p w14:paraId="471B9C55" w14:textId="77777777" w:rsidR="00EB0507" w:rsidRDefault="00EB0507">
      <w:pPr>
        <w:shd w:val="clear" w:color="auto" w:fill="FFFFFF"/>
        <w:spacing w:after="0" w:line="240" w:lineRule="auto"/>
        <w:ind w:firstLine="630"/>
        <w:rPr>
          <w:rFonts w:ascii="Times New Roman" w:eastAsia="Times New Roman" w:hAnsi="Times New Roman" w:cs="Times New Roman"/>
          <w:sz w:val="24"/>
          <w:szCs w:val="24"/>
        </w:rPr>
      </w:pPr>
    </w:p>
    <w:p w14:paraId="094939A8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Southern Maryland Job Source</w:t>
      </w:r>
    </w:p>
    <w:p w14:paraId="59358E2A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https://southernmarylandjobsource.org/</w:t>
        </w:r>
      </w:hyperlink>
    </w:p>
    <w:p w14:paraId="769BBA92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5160A9" w14:textId="77777777" w:rsidR="00EB050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Workforce Exchange</w:t>
      </w:r>
    </w:p>
    <w:p w14:paraId="7FF60357" w14:textId="77777777" w:rsidR="00EB0507" w:rsidRDefault="00000000">
      <w:pPr>
        <w:shd w:val="clear" w:color="auto" w:fill="FFFFFF"/>
        <w:tabs>
          <w:tab w:val="left" w:pos="81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4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https://mwejobs.maryland.gov/vosnet/JobBanks/JobSearchCriteriaQuick.aspx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EB198B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FA391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72C2C0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CAREER COACHING/TRAINING</w:t>
      </w:r>
    </w:p>
    <w:p w14:paraId="6EA607C1" w14:textId="77777777" w:rsidR="00EB050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 Riordan is an executive and global leadership coach who is offering free support for feds. It might be best to message him 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LinkedIn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you can go through his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site. Please feel free to let him know 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(Malena Brookshire).</w:t>
      </w:r>
    </w:p>
    <w:p w14:paraId="7284664E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5AD74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https://www.linkedin.com/posts/john-riordan-91b57110_federalworkers-activity-7386746177544937472-3xzR?utm_source=share&amp;utm_medium=member_desktop&amp;rcm=ACoAAAD24LUBgGAXhiZRDt1Osx8ZqVLeBl4oJmw</w:t>
        </w:r>
      </w:hyperlink>
    </w:p>
    <w:p w14:paraId="5DEC235D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159A06" w14:textId="77777777" w:rsidR="00EB050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George Washington’s College of Professional Studies Talent Capital for Displaced Federal Workers</w:t>
      </w:r>
    </w:p>
    <w:p w14:paraId="22C2BFF5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https://www.cps.gwu.edu/gws-college-professional-studies-joins-regional-partners-launch-talent-capital-displaced-federal</w:t>
        </w:r>
      </w:hyperlink>
    </w:p>
    <w:p w14:paraId="244AE370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3F376" w14:textId="77777777" w:rsidR="00EB050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career training </w:t>
      </w:r>
    </w:p>
    <w:p w14:paraId="7A9FE369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https://www.coursera.org/enterprise/federal-transition</w:t>
        </w:r>
      </w:hyperlink>
    </w:p>
    <w:p w14:paraId="62E42269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090C4E" w14:textId="77777777" w:rsidR="00EB0507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Wellfed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 offers three recurring weekly virtual programs [Monday meditation, Wednesday workshops and Friday career co-working] designed to provide structure, support, and momentum for professionals navigating career transitions. </w:t>
      </w:r>
      <w:hyperlink r:id="rId44" w:anchor="events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https://wearewellfed.com/#events</w:t>
        </w:r>
      </w:hyperlink>
    </w:p>
    <w:p w14:paraId="2729F756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026068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UTILITIES</w:t>
      </w:r>
    </w:p>
    <w:p w14:paraId="4639382B" w14:textId="77777777" w:rsidR="00EB050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 Gas</w:t>
      </w:r>
    </w:p>
    <w:p w14:paraId="1C2CA0EA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Low Income Home Energy Assistance Program, or </w:t>
      </w:r>
      <w:hyperlink r:id="rId45" w:anchor="LIHEAP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LIHEAP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provides grants to help families pay for their gas bills. The program application reopened Wednesday through the Department of Energy and Environment.</w:t>
      </w:r>
    </w:p>
    <w:p w14:paraId="7725FBEF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EF23E" w14:textId="77777777" w:rsidR="00EB050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WSSC </w:t>
      </w:r>
    </w:p>
    <w:p w14:paraId="14DFF617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Maryland’s largest water utility will suspend service turnoffs and waive late fees for customers directly impacted by the government shutdown, according to </w:t>
      </w:r>
      <w:hyperlink r:id="rId4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a news release.</w:t>
        </w:r>
      </w:hyperlink>
    </w:p>
    <w:p w14:paraId="6EF0815B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Lyn Riggins, a WSSC spokesperson, told WTOP that customers of the water utility company are “not going to have to worry about a water service turn off,” if they can’t pay their bills during the shutdown.</w:t>
      </w:r>
    </w:p>
    <w:p w14:paraId="1B9F7852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Riggins said the water utility’s </w:t>
      </w:r>
      <w:hyperlink r:id="rId47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Get Current program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which offers forgiveness for a portion of a customer’s bill, and which was to have wrapped up at the end of October, is being extended by a month.</w:t>
      </w:r>
    </w:p>
    <w:p w14:paraId="4FD7A9CB" w14:textId="77777777" w:rsidR="00EB0507" w:rsidRDefault="00EB0507">
      <w:pPr>
        <w:numPr>
          <w:ilvl w:val="2"/>
          <w:numId w:val="4"/>
        </w:numPr>
        <w:spacing w:after="0" w:line="240" w:lineRule="auto"/>
      </w:pPr>
    </w:p>
    <w:p w14:paraId="1F99BFF1" w14:textId="77777777" w:rsidR="00EB050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PEPCO</w:t>
      </w:r>
    </w:p>
    <w:p w14:paraId="6865494E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Flexible payment options: Both companies offer payment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arrangements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 to 12 months and budget billing plans, according to a news release.</w:t>
      </w:r>
    </w:p>
    <w:p w14:paraId="10BA1D7D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Late payment charge waivers: Affected customers can get a 30-day waiver on late payment charges in increments.</w:t>
      </w:r>
    </w:p>
    <w:p w14:paraId="4F0A0A51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Proactive resources: Pepco has an </w:t>
      </w:r>
      <w:hyperlink r:id="rId48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Assistance Finder tool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49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Single Stop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which helps customers find programs they may qualify for. </w:t>
      </w:r>
    </w:p>
    <w:p w14:paraId="4F3AB152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Pepco and BGE said customers won’t be asked to provide a government ID to get access to support.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Details from Pepco </w:t>
      </w:r>
      <w:hyperlink r:id="rId5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can be found here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B18636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767CEA" w14:textId="77777777" w:rsidR="00EB050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BGE</w:t>
      </w:r>
    </w:p>
    <w:p w14:paraId="3EA2F8CC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Flexible payment options: Both companies offer payment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arrangements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 to 12 months and budget billing plans, according to a news release.</w:t>
      </w:r>
    </w:p>
    <w:p w14:paraId="0D2F7125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Late payment charge waivers: Affected customers can get a 30-day waiver on late payment charges in increments.</w:t>
      </w:r>
    </w:p>
    <w:p w14:paraId="70145368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Pepco and BGE said customers won’t be asked to provide a government ID to get access to support.</w:t>
      </w:r>
    </w:p>
    <w:p w14:paraId="56D0BB1C" w14:textId="77777777" w:rsidR="00EB0507" w:rsidRDefault="00000000">
      <w:pPr>
        <w:numPr>
          <w:ilvl w:val="2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BGE has a self-service </w:t>
      </w:r>
      <w:hyperlink r:id="rId51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Assistance Finder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A7049B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Details from BGE </w:t>
      </w:r>
      <w:hyperlink r:id="rId5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can be found here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686335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B2CB3C" w14:textId="77777777" w:rsidR="00EB050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SMECO</w:t>
      </w:r>
    </w:p>
    <w:p w14:paraId="1B2B949E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Offering extended payment arrangements for members having difficulty paying their electric bills</w:t>
      </w:r>
    </w:p>
    <w:p w14:paraId="71F12060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Waiving otherwise applicable late payment fees and good-faith payments normally required to establish a payment plan</w:t>
      </w:r>
    </w:p>
    <w:p w14:paraId="4A73FECE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Suspending disconnections for nonpayment for impacted customers</w:t>
      </w:r>
    </w:p>
    <w:p w14:paraId="5F030F75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Providing referrals to local energy assistance programs</w:t>
      </w:r>
    </w:p>
    <w:p w14:paraId="1374E78E" w14:textId="77777777" w:rsidR="00EB0507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hyperlink r:id="rId5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https://www.smeco.coop/news-releases/smeco-offers-support-for-members-impacted-by-federal-government-shutdown/</w:t>
        </w:r>
      </w:hyperlink>
    </w:p>
    <w:p w14:paraId="06E3E338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08A65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VETERANS</w:t>
      </w:r>
    </w:p>
    <w:p w14:paraId="171A4798" w14:textId="77777777" w:rsidR="00EB050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https://response.maryland.gov/federalpublicservants/resources-for-veterans</w:t>
        </w:r>
      </w:hyperlink>
    </w:p>
    <w:p w14:paraId="66395248" w14:textId="77777777" w:rsidR="00EB050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https://veterans.maryland.gov/Benefits/FinancialSupport/Pages/default.aspx</w:t>
        </w:r>
      </w:hyperlink>
    </w:p>
    <w:p w14:paraId="4016799C" w14:textId="77777777" w:rsidR="00EB0507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https://www.va.gov/health-care/manage-appointments</w:t>
        </w:r>
      </w:hyperlink>
    </w:p>
    <w:p w14:paraId="39442D44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894A25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EE2903" w14:textId="77777777" w:rsidR="00EB050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LEGAL ASSISTANCE</w:t>
      </w:r>
    </w:p>
    <w:p w14:paraId="23A81B14" w14:textId="77777777" w:rsidR="00EB0507" w:rsidRDefault="00EB050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39095" w14:textId="77777777" w:rsidR="00EB050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 of People’s Counsel</w:t>
      </w:r>
    </w:p>
    <w:p w14:paraId="066E4E18" w14:textId="77777777" w:rsidR="00EB0507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https://opc.maryland.gov/</w:t>
        </w:r>
      </w:hyperlink>
    </w:p>
    <w:p w14:paraId="50B69768" w14:textId="77777777" w:rsidR="00EB050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</w:t>
      </w:r>
    </w:p>
    <w:p w14:paraId="07DB5375" w14:textId="77777777" w:rsidR="00EB0507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https://response.maryland.gov/federalpublicservants/legal-resources-federal-employment-rules-and-regulations</w:t>
        </w:r>
      </w:hyperlink>
    </w:p>
    <w:p w14:paraId="041D5C2A" w14:textId="77777777" w:rsidR="00EB050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Volunteer Lawyers Service</w:t>
      </w:r>
    </w:p>
    <w:p w14:paraId="7565749F" w14:textId="77777777" w:rsidR="00EB0507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https://mvlslaw.org/free-legal-help/</w:t>
      </w:r>
    </w:p>
    <w:p w14:paraId="5037EEE6" w14:textId="77777777" w:rsidR="00EB050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Pro Bono Resource Center</w:t>
      </w:r>
    </w:p>
    <w:p w14:paraId="0CD4C034" w14:textId="77777777" w:rsidR="00EB0507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https://probonomd.org/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8DE4BC7" w14:textId="77777777" w:rsidR="00EB050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Center for Legal Assistance</w:t>
      </w:r>
    </w:p>
    <w:p w14:paraId="630DF6AB" w14:textId="77777777" w:rsidR="00EB0507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https://www.mdcla.org/probono/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BCF51C" w14:textId="77777777" w:rsidR="00EB0507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Legal Aid</w:t>
      </w:r>
    </w:p>
    <w:p w14:paraId="5113F7BB" w14:textId="77777777" w:rsidR="00EB0507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https://www.mdlab.org/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13A27E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D8248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BDB13" w14:textId="77777777" w:rsidR="00EB0507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RESOURCES</w:t>
      </w:r>
    </w:p>
    <w:p w14:paraId="72603659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Department of Labor info</w:t>
      </w:r>
    </w:p>
    <w:p w14:paraId="7011FB5A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https://labor.maryland.gov/federalworkers/shutdownloan/</w:t>
        </w:r>
      </w:hyperlink>
    </w:p>
    <w:p w14:paraId="7CE491D2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Maryland Resources</w:t>
      </w:r>
    </w:p>
    <w:p w14:paraId="67BB154E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https://response.maryland.gov/federalpublicservants/shutdown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F2D4075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Senator Angela Alsobrooks</w:t>
      </w:r>
    </w:p>
    <w:p w14:paraId="560E8A4A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https://www.alsobrooks.senate.gov/shutdown/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DC2528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Search by zip code for local resources</w:t>
      </w:r>
    </w:p>
    <w:p w14:paraId="468A3511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https://myfedbenefitshelp.com/shutdown-assistance-map/</w:t>
        </w:r>
      </w:hyperlink>
    </w:p>
    <w:p w14:paraId="3F22963B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Furlough Resources</w:t>
      </w:r>
    </w:p>
    <w:p w14:paraId="2CEA3318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https://wtop.com/local/2025/10/help-and-assistance-programs-for-furloughed-federal-workers-in-the-dc-region/?fbclid=IwY2xjawNnea5leHRuA2FlbQIxMQABHuvCTRBmqdhDEJfwdom9HqX_UJQeD6Z8JxQZQwksj3noev5-uoggV76az0LK_aem_Iu4kpJdjWwa1oq5Kb2XZ9g</w:t>
        </w:r>
      </w:hyperlink>
    </w:p>
    <w:p w14:paraId="2FB6FB82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Rail &amp; Commuter Bus Rides</w:t>
      </w:r>
    </w:p>
    <w:p w14:paraId="19DB7143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https://wtop.com/maryland/2025/10/maryland-will-provide-free-rail-and-commuter-bus-transit-to-federal-workers-during-shutdown/</w:t>
        </w:r>
      </w:hyperlink>
    </w:p>
    <w:p w14:paraId="1294D250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Charles County Resources</w:t>
      </w:r>
    </w:p>
    <w:p w14:paraId="7254F8AA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https://www.meetcharlescounty.com/government-transition-resources</w:t>
        </w:r>
      </w:hyperlink>
    </w:p>
    <w:p w14:paraId="40D4750A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Calvert County Resources</w:t>
      </w:r>
    </w:p>
    <w:p w14:paraId="319ACE09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https://www.calvertcountymd.gov/2403/Government-Shutdown-Resource-Guide</w:t>
        </w:r>
      </w:hyperlink>
    </w:p>
    <w:p w14:paraId="1ADEFB19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Prince George’s County</w:t>
      </w:r>
    </w:p>
    <w:p w14:paraId="7753C106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https://www.princegeorgescountymd.gov/departments-offices/news-events/news/federal-government-shutdown-resources-0</w:t>
      </w:r>
    </w:p>
    <w:p w14:paraId="6321064D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81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Applying for benefits in Maryland</w:t>
      </w:r>
    </w:p>
    <w:p w14:paraId="04FBB362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0" w:anchor="/screener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https://ub.benefits.maryland.gov/ub/#/screener</w:t>
        </w:r>
      </w:hyperlink>
    </w:p>
    <w:p w14:paraId="471D704C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1" w:anchor="/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https://benefits.maryland.gov/home/#/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69E834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 Pet Exams</w:t>
      </w:r>
    </w:p>
    <w:p w14:paraId="2CFDEF81" w14:textId="77777777" w:rsidR="00EB0507" w:rsidRDefault="0000000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Palisades Vet Clinic </w:t>
      </w:r>
      <w:hyperlink r:id="rId7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https://www.palisadesvetclinic.com/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4D9EED3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Partnership for Public Service</w:t>
      </w:r>
    </w:p>
    <w:p w14:paraId="57ABC8A7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https://ourpublicservice.org/shutdown/resources-for-federal-employees/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43D8AC1" w14:textId="77777777" w:rsidR="00EB050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Ebenezer AME Church </w:t>
      </w:r>
    </w:p>
    <w:p w14:paraId="7800F104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line="240" w:lineRule="auto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7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https://ebenezerame.org/government-shutdown-resources/</w:t>
        </w:r>
      </w:hyperlink>
    </w:p>
    <w:p w14:paraId="572B1DAA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DDC4C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92BC6" w14:textId="77777777" w:rsidR="00EB0507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CAR REPAIRS</w:t>
      </w:r>
    </w:p>
    <w:p w14:paraId="5F310E70" w14:textId="77777777" w:rsidR="00EB0507" w:rsidRDefault="00EB0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803D1C6" w14:textId="77777777" w:rsidR="00EB0507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Federal employees who own a Ford, Lincoln, or Mazda vehicle can now schedule a free oil change, tire rotation and inspection — performed by certified Koons technicians at the employee’s home. These vehicles do not need to have been purchased from a Koons dealership. Any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furloughed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government employee that owns a Ford, Lincoln or Mazda is eligible.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service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includes: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full oil change, tire rotation, multi-point inspection with technician video, and digital winter-readiness inspection report.</w:t>
      </w:r>
    </w:p>
    <w:p w14:paraId="45939922" w14:textId="77777777" w:rsidR="00EB0507" w:rsidRDefault="00EB0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67F19" w14:textId="77777777" w:rsidR="00EB0507" w:rsidRDefault="00000000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75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https://koonsmotors.com/federal-employee-assistance</w:t>
        </w:r>
      </w:hyperlink>
    </w:p>
    <w:p w14:paraId="5926C270" w14:textId="77777777" w:rsidR="00EB0507" w:rsidRDefault="00EB0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E3328" w14:textId="77777777" w:rsidR="00EB0507" w:rsidRDefault="00EB0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D51A9" w14:textId="77777777" w:rsidR="00EB0507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RECREATIONAL</w:t>
      </w:r>
    </w:p>
    <w:p w14:paraId="693288D9" w14:textId="77777777" w:rsidR="00EB0507" w:rsidRDefault="00EB0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B8DF79" w14:textId="77777777" w:rsidR="00EB05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 Wizards tickets</w:t>
      </w:r>
    </w:p>
    <w:p w14:paraId="1961FB5A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https://www.wusa9.com/article/sports/nba/wizards/wizards-furloughed-federal-workers-500-free-tickets/65-7f59dcee-f1f0-45dc-a9b5-9452447de0c0</w:t>
        </w:r>
      </w:hyperlink>
    </w:p>
    <w:p w14:paraId="5EF46FBB" w14:textId="77777777" w:rsidR="00EB0507" w:rsidRDefault="00EB05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6F3013" w14:textId="77777777" w:rsidR="00EB050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The Lewis Museum - Free Admission for Federal Workers </w:t>
      </w:r>
    </w:p>
    <w:p w14:paraId="5E942C41" w14:textId="77777777" w:rsidR="00EB050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https://www.instagram.com/p/DP3o1jQkSLs/</w:t>
        </w:r>
      </w:hyperlink>
    </w:p>
    <w:sectPr w:rsidR="00EB0507">
      <w:footerReference w:type="default" r:id="rId7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78E5" w14:textId="77777777" w:rsidR="00363403" w:rsidRDefault="00363403">
      <w:pPr>
        <w:spacing w:after="0" w:line="240" w:lineRule="auto"/>
      </w:pPr>
      <w:r>
        <w:separator/>
      </w:r>
    </w:p>
  </w:endnote>
  <w:endnote w:type="continuationSeparator" w:id="0">
    <w:p w14:paraId="7A67C6E2" w14:textId="77777777" w:rsidR="00363403" w:rsidRDefault="0036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0C8C" w14:textId="77777777" w:rsidR="00EB050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proofErr w:type="gramStart"/>
    <w:r>
      <w:rPr>
        <w:color w:val="5B9BD5"/>
      </w:rPr>
      <w:t xml:space="preserve">YML  </w:t>
    </w:r>
    <w:r>
      <w:rPr>
        <w:color w:val="5B9BD5"/>
        <w:sz w:val="20"/>
        <w:szCs w:val="20"/>
      </w:rPr>
      <w:t>pg.</w:t>
    </w:r>
    <w:proofErr w:type="gramEnd"/>
    <w:r>
      <w:rPr>
        <w:color w:val="5B9BD5"/>
        <w:sz w:val="20"/>
        <w:szCs w:val="20"/>
      </w:rPr>
      <w:t xml:space="preserve"> </w:t>
    </w:r>
    <w:r>
      <w:rPr>
        <w:color w:val="5B9BD5"/>
        <w:sz w:val="20"/>
        <w:szCs w:val="20"/>
      </w:rPr>
      <w:fldChar w:fldCharType="begin"/>
    </w:r>
    <w:r>
      <w:rPr>
        <w:color w:val="5B9BD5"/>
        <w:sz w:val="20"/>
        <w:szCs w:val="20"/>
      </w:rPr>
      <w:instrText>PAGE</w:instrText>
    </w:r>
    <w:r>
      <w:rPr>
        <w:color w:val="5B9BD5"/>
        <w:sz w:val="20"/>
        <w:szCs w:val="20"/>
      </w:rPr>
      <w:fldChar w:fldCharType="separate"/>
    </w:r>
    <w:r w:rsidR="00604AA6">
      <w:rPr>
        <w:noProof/>
        <w:color w:val="5B9BD5"/>
        <w:sz w:val="20"/>
        <w:szCs w:val="20"/>
      </w:rPr>
      <w:t>1</w:t>
    </w:r>
    <w:r>
      <w:rPr>
        <w:color w:val="5B9BD5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B728A0A" wp14:editId="64267553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364730" cy="9528810"/>
              <wp:effectExtent l="7937" t="7937" r="7937" b="7937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l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7380604" cy="954468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80604" cy="95446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A1C8" w14:textId="77777777" w:rsidR="00363403" w:rsidRDefault="00363403">
      <w:pPr>
        <w:spacing w:after="0" w:line="240" w:lineRule="auto"/>
      </w:pPr>
      <w:r>
        <w:separator/>
      </w:r>
    </w:p>
  </w:footnote>
  <w:footnote w:type="continuationSeparator" w:id="0">
    <w:p w14:paraId="2CFB3ADA" w14:textId="77777777" w:rsidR="00363403" w:rsidRDefault="0036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D03"/>
    <w:multiLevelType w:val="multilevel"/>
    <w:tmpl w:val="E822E2EA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4F78"/>
    <w:multiLevelType w:val="multilevel"/>
    <w:tmpl w:val="F3909680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D1B46"/>
    <w:multiLevelType w:val="multilevel"/>
    <w:tmpl w:val="E1EA84AC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30D06"/>
    <w:multiLevelType w:val="multilevel"/>
    <w:tmpl w:val="C52A83E0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5052E"/>
    <w:multiLevelType w:val="multilevel"/>
    <w:tmpl w:val="AEB03156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D2AEF"/>
    <w:multiLevelType w:val="multilevel"/>
    <w:tmpl w:val="C212B8B4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962DE"/>
    <w:multiLevelType w:val="multilevel"/>
    <w:tmpl w:val="4192F184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E3140"/>
    <w:multiLevelType w:val="multilevel"/>
    <w:tmpl w:val="5E1A8F16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8092E"/>
    <w:multiLevelType w:val="multilevel"/>
    <w:tmpl w:val="FC88887E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bullet"/>
      <w:lvlText w:val="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769C8"/>
    <w:multiLevelType w:val="multilevel"/>
    <w:tmpl w:val="C73253DA"/>
    <w:lvl w:ilvl="0">
      <w:start w:val="1"/>
      <w:numFmt w:val="bullet"/>
      <w:lvlText w:val="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73187216">
    <w:abstractNumId w:val="8"/>
  </w:num>
  <w:num w:numId="2" w16cid:durableId="2041125566">
    <w:abstractNumId w:val="4"/>
  </w:num>
  <w:num w:numId="3" w16cid:durableId="1933199634">
    <w:abstractNumId w:val="3"/>
  </w:num>
  <w:num w:numId="4" w16cid:durableId="812450182">
    <w:abstractNumId w:val="9"/>
  </w:num>
  <w:num w:numId="5" w16cid:durableId="1577082778">
    <w:abstractNumId w:val="1"/>
  </w:num>
  <w:num w:numId="6" w16cid:durableId="942958074">
    <w:abstractNumId w:val="0"/>
  </w:num>
  <w:num w:numId="7" w16cid:durableId="574903214">
    <w:abstractNumId w:val="7"/>
  </w:num>
  <w:num w:numId="8" w16cid:durableId="371854235">
    <w:abstractNumId w:val="2"/>
  </w:num>
  <w:num w:numId="9" w16cid:durableId="1494569027">
    <w:abstractNumId w:val="6"/>
  </w:num>
  <w:num w:numId="10" w16cid:durableId="2108577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07"/>
    <w:rsid w:val="00363403"/>
    <w:rsid w:val="00604AA6"/>
    <w:rsid w:val="0099663A"/>
    <w:rsid w:val="00EB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E8D9"/>
  <w15:docId w15:val="{9159D855-0AEA-4D09-9E20-0492B08F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employment.dc.gov/page/apply-benefits" TargetMode="External"/><Relationship Id="rId21" Type="http://schemas.openxmlformats.org/officeDocument/2006/relationships/hyperlink" Target="https://labor.maryland.gov/unemployment-insurance/claimants/federal-employees/frequently-asked-questions.shtml" TargetMode="External"/><Relationship Id="rId42" Type="http://schemas.openxmlformats.org/officeDocument/2006/relationships/hyperlink" Target="https://www.cps.gwu.edu/gws-college-professional-studies-joins-regional-partners-launch-talent-capital-displaced-federal" TargetMode="External"/><Relationship Id="rId47" Type="http://schemas.openxmlformats.org/officeDocument/2006/relationships/hyperlink" Target="https://www.wsscwater.com/getcurrent" TargetMode="External"/><Relationship Id="rId63" Type="http://schemas.openxmlformats.org/officeDocument/2006/relationships/hyperlink" Target="https://response.maryland.gov/federalpublicservants/shutdown" TargetMode="External"/><Relationship Id="rId68" Type="http://schemas.openxmlformats.org/officeDocument/2006/relationships/hyperlink" Target="https://www.meetcharlescounty.com/government-transition-resources" TargetMode="External"/><Relationship Id="rId16" Type="http://schemas.openxmlformats.org/officeDocument/2006/relationships/hyperlink" Target="https://www.penfed.org/furlough" TargetMode="External"/><Relationship Id="rId11" Type="http://schemas.openxmlformats.org/officeDocument/2006/relationships/hyperlink" Target="https://nourishnow.org/receive-food-assistance/" TargetMode="External"/><Relationship Id="rId24" Type="http://schemas.openxmlformats.org/officeDocument/2006/relationships/hyperlink" Target="http://beacon.labor.maryland.gov/beacon/claimant-page.html" TargetMode="External"/><Relationship Id="rId32" Type="http://schemas.openxmlformats.org/officeDocument/2006/relationships/hyperlink" Target="https://www.manevagroup.com/non-profits-executive-search-firm" TargetMode="External"/><Relationship Id="rId37" Type="http://schemas.openxmlformats.org/officeDocument/2006/relationships/hyperlink" Target="http://www.formergov.com/" TargetMode="External"/><Relationship Id="rId40" Type="http://schemas.openxmlformats.org/officeDocument/2006/relationships/hyperlink" Target="https://mwejobs.maryland.gov/vosnet/JobBanks/JobSearchCriteriaQuick.aspx" TargetMode="External"/><Relationship Id="rId45" Type="http://schemas.openxmlformats.org/officeDocument/2006/relationships/hyperlink" Target="https://www.washingtongas.com/get-assistance/washington-gas-cares/dc-bill-assistance" TargetMode="External"/><Relationship Id="rId53" Type="http://schemas.openxmlformats.org/officeDocument/2006/relationships/hyperlink" Target="https://www.smeco.coop/news-releases/smeco-offers-support-for-members-impacted-by-federal-government-shutdown/" TargetMode="External"/><Relationship Id="rId58" Type="http://schemas.openxmlformats.org/officeDocument/2006/relationships/hyperlink" Target="https://response.maryland.gov/federalpublicservants/legal-resources-federal-employment-rules-and-regulations" TargetMode="External"/><Relationship Id="rId66" Type="http://schemas.openxmlformats.org/officeDocument/2006/relationships/hyperlink" Target="https://wtop.com/local/2025/10/help-and-assistance-programs-for-furloughed-federal-workers-in-the-dc-region/?fbclid=IwY2xjawNnea5leHRuA2FlbQIxMQABHuvCTRBmqdhDEJfwdom9HqX_UJQeD6Z8JxQZQwksj3noev5-uoggV76az0LK_aem_Iu4kpJdjWwa1oq5Kb2XZ9g" TargetMode="External"/><Relationship Id="rId74" Type="http://schemas.openxmlformats.org/officeDocument/2006/relationships/hyperlink" Target="https://ebenezerame.org/government-shutdown-resources/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mdlab.org/" TargetMode="External"/><Relationship Id="rId19" Type="http://schemas.openxmlformats.org/officeDocument/2006/relationships/hyperlink" Target="https://www.truist.com/" TargetMode="External"/><Relationship Id="rId14" Type="http://schemas.openxmlformats.org/officeDocument/2006/relationships/hyperlink" Target="https://response.maryland.gov/federalpublicservants/housing-resources" TargetMode="External"/><Relationship Id="rId22" Type="http://schemas.openxmlformats.org/officeDocument/2006/relationships/hyperlink" Target="https://labor.maryland.gov/unemployment-insurance/" TargetMode="External"/><Relationship Id="rId27" Type="http://schemas.openxmlformats.org/officeDocument/2006/relationships/hyperlink" Target="https://www.vec.virginia.gov/apply-unemployment-benefits" TargetMode="External"/><Relationship Id="rId30" Type="http://schemas.openxmlformats.org/officeDocument/2006/relationships/hyperlink" Target="https://events.zoom.us/ev/AgCVc7Gq3Z8mIEXHIdeHGK4S3Z3e-LvPjDWzAMFDXq1qbNmebXxY~AjRq7lOYfuM6cDAGXcrbBmyKFTgPRXvetojD_QlLtvgeck9x29ZkkKocOg" TargetMode="External"/><Relationship Id="rId35" Type="http://schemas.openxmlformats.org/officeDocument/2006/relationships/hyperlink" Target="https://talentcapital.ai/" TargetMode="External"/><Relationship Id="rId43" Type="http://schemas.openxmlformats.org/officeDocument/2006/relationships/hyperlink" Target="https://www.coursera.org/enterprise/federal-transition" TargetMode="External"/><Relationship Id="rId48" Type="http://schemas.openxmlformats.org/officeDocument/2006/relationships/hyperlink" Target="https://secure.pepco.com/assistance/landing" TargetMode="External"/><Relationship Id="rId56" Type="http://schemas.openxmlformats.org/officeDocument/2006/relationships/hyperlink" Target="https://www.va.gov/health-care/manage-appointments/" TargetMode="External"/><Relationship Id="rId64" Type="http://schemas.openxmlformats.org/officeDocument/2006/relationships/hyperlink" Target="https://www.alsobrooks.senate.gov/shutdown/" TargetMode="External"/><Relationship Id="rId69" Type="http://schemas.openxmlformats.org/officeDocument/2006/relationships/hyperlink" Target="https://www.calvertcountymd.gov/2403/Government-Shutdown-Resource-Guide" TargetMode="External"/><Relationship Id="rId77" Type="http://schemas.openxmlformats.org/officeDocument/2006/relationships/hyperlink" Target="https://www.instagram.com/p/DP3o1jQkSLs/" TargetMode="External"/><Relationship Id="rId8" Type="http://schemas.openxmlformats.org/officeDocument/2006/relationships/hyperlink" Target="https://www.catholiccharitiesdc.org/program/southern-maryland-food-bank/" TargetMode="External"/><Relationship Id="rId51" Type="http://schemas.openxmlformats.org/officeDocument/2006/relationships/hyperlink" Target="https://secure.bge.com/assistance/finder?_ga=2.44319076.1508180206.1759340370-1953582757.1759340363" TargetMode="External"/><Relationship Id="rId72" Type="http://schemas.openxmlformats.org/officeDocument/2006/relationships/hyperlink" Target="https://www.palisadesvetclinic.com/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dcnewsnow.com/news/local-news/washington-dc/jose-andres-restaurants-in-dc-offer-free-lunch-to-federal-workers-during-government-shutdown/" TargetMode="External"/><Relationship Id="rId17" Type="http://schemas.openxmlformats.org/officeDocument/2006/relationships/hyperlink" Target="https://www.usaa.com/support/government-shutdown-program/?akredirect=true" TargetMode="External"/><Relationship Id="rId25" Type="http://schemas.openxmlformats.org/officeDocument/2006/relationships/hyperlink" Target="https://beacon.labor.maryland.gov/beacon/claimant-page.html" TargetMode="External"/><Relationship Id="rId33" Type="http://schemas.openxmlformats.org/officeDocument/2006/relationships/hyperlink" Target="https://www.imsearch.com/current-searches/open-searches" TargetMode="External"/><Relationship Id="rId38" Type="http://schemas.openxmlformats.org/officeDocument/2006/relationships/hyperlink" Target="https://www.fedsforward.com/" TargetMode="External"/><Relationship Id="rId46" Type="http://schemas.openxmlformats.org/officeDocument/2006/relationships/hyperlink" Target="https://www.wsscwater.com/news/2025/october/wssc-water-assists-federal-workers-impacted-government-shutdown" TargetMode="External"/><Relationship Id="rId59" Type="http://schemas.openxmlformats.org/officeDocument/2006/relationships/hyperlink" Target="https://probonomd.org/" TargetMode="External"/><Relationship Id="rId67" Type="http://schemas.openxmlformats.org/officeDocument/2006/relationships/hyperlink" Target="https://wtop.com/maryland/2025/10/maryland-will-provide-free-rail-and-commuter-bus-transit-to-federal-workers-during-shutdown/" TargetMode="External"/><Relationship Id="rId20" Type="http://schemas.openxmlformats.org/officeDocument/2006/relationships/hyperlink" Target="http://www.truist.com" TargetMode="External"/><Relationship Id="rId41" Type="http://schemas.openxmlformats.org/officeDocument/2006/relationships/hyperlink" Target="https://www.linkedin.com/posts/john-riordan-91b57110_federalworkers-activity-7386746177544937472-3xzR?utm_source=share&amp;utm_medium=member_desktop&amp;rcm=ACoAAAD24LUBgGAXhiZRDt1Osx8ZqVLeBl4oJmw" TargetMode="External"/><Relationship Id="rId54" Type="http://schemas.openxmlformats.org/officeDocument/2006/relationships/hyperlink" Target="https://response.maryland.gov/federalpublicservants/resources-for-veterans" TargetMode="External"/><Relationship Id="rId62" Type="http://schemas.openxmlformats.org/officeDocument/2006/relationships/hyperlink" Target="https://labor.maryland.gov/federalworkers/shutdownloan/" TargetMode="External"/><Relationship Id="rId70" Type="http://schemas.openxmlformats.org/officeDocument/2006/relationships/hyperlink" Target="https://ub.benefits.maryland.gov/ub/" TargetMode="External"/><Relationship Id="rId75" Type="http://schemas.openxmlformats.org/officeDocument/2006/relationships/hyperlink" Target="https://koonsmotors.com/federal-employee-assista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avyfederal.org/about/government-shutdown.html" TargetMode="External"/><Relationship Id="rId23" Type="http://schemas.openxmlformats.org/officeDocument/2006/relationships/hyperlink" Target="http://beacon.labor.maryland.gov/beacon/claimant-page.html" TargetMode="External"/><Relationship Id="rId28" Type="http://schemas.openxmlformats.org/officeDocument/2006/relationships/hyperlink" Target="https://funnels.womenindigitalbusiness.com/summit-2025--3eede" TargetMode="External"/><Relationship Id="rId36" Type="http://schemas.openxmlformats.org/officeDocument/2006/relationships/hyperlink" Target="https://www.dsgco.com/industry/nonprofit-and-social-impact/?utm_source=google&amp;utm_medium=cpc&amp;utm_campaign=wfx_branded&amp;utm_content=wfx_dsg_koya&amp;utm_term=dsg%20koya&amp;gad_source=1&amp;gad_campaignid=18705489317&amp;gbraid=0AAAAAo_T-Ro870xqJ9NOuMOUO-UEGXGUz&amp;gclid=Cj0KCQjw6bfHBhDNARIsAIGsqLiUMtAtHNMX8XvXeuAHhc8kqeOGpKAbhMIaKhGQ4CGluxCwRZ4BuqYaArfaEALw_wcB" TargetMode="External"/><Relationship Id="rId49" Type="http://schemas.openxmlformats.org/officeDocument/2006/relationships/hyperlink" Target="https://app.singlestop.org/phi/pepco" TargetMode="External"/><Relationship Id="rId57" Type="http://schemas.openxmlformats.org/officeDocument/2006/relationships/hyperlink" Target="https://opc.maryland.gov/" TargetMode="External"/><Relationship Id="rId10" Type="http://schemas.openxmlformats.org/officeDocument/2006/relationships/hyperlink" Target="https://breadforthecity.org/food/" TargetMode="External"/><Relationship Id="rId31" Type="http://schemas.openxmlformats.org/officeDocument/2006/relationships/hyperlink" Target="https://www.eventbrite.com/e/former-gov-coworking-eaton-house-12th-k-tickets-1618051277929" TargetMode="External"/><Relationship Id="rId44" Type="http://schemas.openxmlformats.org/officeDocument/2006/relationships/hyperlink" Target="https://wearewellfed.com/" TargetMode="External"/><Relationship Id="rId52" Type="http://schemas.openxmlformats.org/officeDocument/2006/relationships/hyperlink" Target="https://www.bge.com/news/news-releases/bge-responds-to-federal-government-shutdown-with-expanded-support-for-impacted-customers" TargetMode="External"/><Relationship Id="rId60" Type="http://schemas.openxmlformats.org/officeDocument/2006/relationships/hyperlink" Target="https://www.mdcla.org/probono/" TargetMode="External"/><Relationship Id="rId65" Type="http://schemas.openxmlformats.org/officeDocument/2006/relationships/hyperlink" Target="https://myfedbenefitshelp.com/shutdown-assistance-map/" TargetMode="External"/><Relationship Id="rId73" Type="http://schemas.openxmlformats.org/officeDocument/2006/relationships/hyperlink" Target="https://ourpublicservice.org/shutdown/resources-for-federal-employees/" TargetMode="External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dfoodbank.org/find-food/" TargetMode="External"/><Relationship Id="rId13" Type="http://schemas.openxmlformats.org/officeDocument/2006/relationships/hyperlink" Target="https://211md.org/resources/housing-shelter/" TargetMode="External"/><Relationship Id="rId18" Type="http://schemas.openxmlformats.org/officeDocument/2006/relationships/hyperlink" Target="https://www.firstcommand.com/government-shutdown-assistance/" TargetMode="External"/><Relationship Id="rId39" Type="http://schemas.openxmlformats.org/officeDocument/2006/relationships/hyperlink" Target="https://southernmarylandjobsource.org/" TargetMode="External"/><Relationship Id="rId34" Type="http://schemas.openxmlformats.org/officeDocument/2006/relationships/hyperlink" Target="https://careers.councilofnonprofits.org/" TargetMode="External"/><Relationship Id="rId50" Type="http://schemas.openxmlformats.org/officeDocument/2006/relationships/hyperlink" Target="https://thesource.pepcoholdings.com/expanded-support-available-during-federal-government-shutdown-3/" TargetMode="External"/><Relationship Id="rId55" Type="http://schemas.openxmlformats.org/officeDocument/2006/relationships/hyperlink" Target="https://veterans.maryland.gov/Benefits/FinancialSupport/Pages/default.aspx" TargetMode="External"/><Relationship Id="rId76" Type="http://schemas.openxmlformats.org/officeDocument/2006/relationships/hyperlink" Target="https://www.wusa9.com/article/sports/nba/wizards/wizards-furloughed-federal-workers-500-free-tickets/65-7f59dcee-f1f0-45dc-a9b5-9452447de0c0" TargetMode="External"/><Relationship Id="rId7" Type="http://schemas.openxmlformats.org/officeDocument/2006/relationships/hyperlink" Target="https://www.capitalareafoodbank.org/dmv-help/?utm_referrer=https://www.google.com%252" TargetMode="External"/><Relationship Id="rId71" Type="http://schemas.openxmlformats.org/officeDocument/2006/relationships/hyperlink" Target="https://benefits.maryland.gov/home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google.com/forms/d/e/1FAIpQLSd_IpDyX5Mf266ao7i7Mtqv-nNb2_NaUd083Qia73U47Z9p6A/viewfor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2852</Words>
  <Characters>16261</Characters>
  <Application>Microsoft Office Word</Application>
  <DocSecurity>0</DocSecurity>
  <Lines>135</Lines>
  <Paragraphs>38</Paragraphs>
  <ScaleCrop>false</ScaleCrop>
  <Company/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LaTonya Small</cp:lastModifiedBy>
  <cp:revision>2</cp:revision>
  <dcterms:created xsi:type="dcterms:W3CDTF">2025-10-30T15:29:00Z</dcterms:created>
  <dcterms:modified xsi:type="dcterms:W3CDTF">2025-10-30T15:29:00Z</dcterms:modified>
</cp:coreProperties>
</file>